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FBEF" w14:textId="5FD737F8" w:rsidR="0025038F" w:rsidRPr="0025038F" w:rsidRDefault="0025038F">
      <w:pPr>
        <w:rPr>
          <w:b/>
          <w:bCs/>
        </w:rPr>
      </w:pPr>
      <w:r w:rsidRPr="0025038F">
        <w:rPr>
          <w:b/>
          <w:bCs/>
        </w:rPr>
        <w:t>Mattie Furphy Short Story Competition 2025</w:t>
      </w:r>
    </w:p>
    <w:p w14:paraId="1976598E" w14:textId="2858C8C3" w:rsidR="0025038F" w:rsidRPr="0025038F" w:rsidRDefault="0025038F">
      <w:pPr>
        <w:rPr>
          <w:b/>
          <w:bCs/>
        </w:rPr>
      </w:pPr>
      <w:r w:rsidRPr="0025038F">
        <w:rPr>
          <w:b/>
          <w:bCs/>
        </w:rPr>
        <w:t>Judge’s report</w:t>
      </w:r>
    </w:p>
    <w:p w14:paraId="23FAD620" w14:textId="49F1DF99" w:rsidR="0025038F" w:rsidRPr="0025038F" w:rsidRDefault="0025038F">
      <w:pPr>
        <w:rPr>
          <w:i/>
          <w:iCs/>
        </w:rPr>
      </w:pPr>
      <w:r w:rsidRPr="0025038F">
        <w:rPr>
          <w:i/>
          <w:iCs/>
        </w:rPr>
        <w:t>Amanda Curtin, June 2025</w:t>
      </w:r>
    </w:p>
    <w:p w14:paraId="6D2F9971" w14:textId="77777777" w:rsidR="0025038F" w:rsidRDefault="0025038F"/>
    <w:p w14:paraId="67523692" w14:textId="77777777" w:rsidR="0025038F" w:rsidRDefault="0025038F"/>
    <w:p w14:paraId="1FEF3E88" w14:textId="490AE884" w:rsidR="00EF5FF6" w:rsidRDefault="0085720B">
      <w:r>
        <w:t xml:space="preserve">Thank you to the Fellowship of Australian Writers WA for inviting me to judge this year’s Mattie Furphy Short Story Competition. It </w:t>
      </w:r>
      <w:r w:rsidR="00EF5FF6">
        <w:t>was</w:t>
      </w:r>
      <w:r>
        <w:t xml:space="preserve"> an honour and a pleasure to read </w:t>
      </w:r>
      <w:r w:rsidR="00EF5FF6">
        <w:t xml:space="preserve">and consider </w:t>
      </w:r>
      <w:r>
        <w:t>the 11</w:t>
      </w:r>
      <w:r w:rsidR="00EF5FF6">
        <w:t>1</w:t>
      </w:r>
      <w:r>
        <w:t xml:space="preserve"> entries, </w:t>
      </w:r>
      <w:r w:rsidR="00EF5FF6">
        <w:t xml:space="preserve">and I thank the writers </w:t>
      </w:r>
      <w:r w:rsidR="00A10075">
        <w:t>of these stories for their work and for reminding me how powerful</w:t>
      </w:r>
      <w:r w:rsidR="00E626B5">
        <w:t>, immersive</w:t>
      </w:r>
      <w:r w:rsidR="0048732D">
        <w:t xml:space="preserve"> and</w:t>
      </w:r>
      <w:r w:rsidR="007D18A6">
        <w:t xml:space="preserve"> </w:t>
      </w:r>
      <w:r w:rsidR="00E626B5">
        <w:t>expansive</w:t>
      </w:r>
      <w:r w:rsidR="007D18A6">
        <w:t xml:space="preserve"> </w:t>
      </w:r>
      <w:r w:rsidR="00A10075">
        <w:t>short</w:t>
      </w:r>
      <w:r w:rsidR="00622082">
        <w:t xml:space="preserve">-form fiction </w:t>
      </w:r>
      <w:r w:rsidR="00A10075">
        <w:t xml:space="preserve">can be. </w:t>
      </w:r>
      <w:r w:rsidR="00EF5FF6">
        <w:t>Congratulations to everyone who entered, no matter where you are and where you’re going with your writing.</w:t>
      </w:r>
    </w:p>
    <w:p w14:paraId="57F33D4D" w14:textId="77777777" w:rsidR="00EF5FF6" w:rsidRDefault="00EF5FF6"/>
    <w:p w14:paraId="200EC156" w14:textId="77777777" w:rsidR="0048732D" w:rsidRDefault="0048732D" w:rsidP="0048732D">
      <w:r>
        <w:t>The reasons for a particular story standing out from others are various:</w:t>
      </w:r>
    </w:p>
    <w:p w14:paraId="711BBAD5" w14:textId="70015E11" w:rsidR="0048732D" w:rsidRDefault="003E5F58" w:rsidP="0048732D">
      <w:pPr>
        <w:pStyle w:val="ListParagraph"/>
        <w:numPr>
          <w:ilvl w:val="0"/>
          <w:numId w:val="1"/>
        </w:numPr>
      </w:pPr>
      <w:r>
        <w:t>m</w:t>
      </w:r>
      <w:r w:rsidR="0048732D">
        <w:t>emorability</w:t>
      </w:r>
      <w:r w:rsidR="004F2456">
        <w:t>—</w:t>
      </w:r>
      <w:r w:rsidR="0048732D">
        <w:t>a story that lives on in a reader’s mind after the last word is read</w:t>
      </w:r>
    </w:p>
    <w:p w14:paraId="4FDB7F3B" w14:textId="1092D328" w:rsidR="0048732D" w:rsidRDefault="0048732D" w:rsidP="0048732D">
      <w:pPr>
        <w:pStyle w:val="ListParagraph"/>
        <w:numPr>
          <w:ilvl w:val="0"/>
          <w:numId w:val="1"/>
        </w:numPr>
      </w:pPr>
      <w:r>
        <w:t>scope and ambition</w:t>
      </w:r>
      <w:r w:rsidR="004F2456">
        <w:t>—</w:t>
      </w:r>
      <w:r w:rsidR="00D9606C">
        <w:t>one</w:t>
      </w:r>
      <w:r w:rsidR="004F2456">
        <w:t xml:space="preserve"> that is innovative in form or treatment, or</w:t>
      </w:r>
      <w:r>
        <w:t xml:space="preserve"> </w:t>
      </w:r>
      <w:r w:rsidR="00D9606C">
        <w:t>r</w:t>
      </w:r>
      <w:r w:rsidR="00B7139B">
        <w:t>eaches</w:t>
      </w:r>
      <w:r>
        <w:t xml:space="preserve"> beyond the particular to the universal</w:t>
      </w:r>
    </w:p>
    <w:p w14:paraId="32ACCC08" w14:textId="7A2300EC" w:rsidR="0048732D" w:rsidRDefault="0048732D" w:rsidP="0048732D">
      <w:pPr>
        <w:pStyle w:val="ListParagraph"/>
        <w:numPr>
          <w:ilvl w:val="0"/>
          <w:numId w:val="1"/>
        </w:numPr>
      </w:pPr>
      <w:r>
        <w:t xml:space="preserve">characters that engage, </w:t>
      </w:r>
      <w:r w:rsidR="00E626B5">
        <w:t>intrigue</w:t>
      </w:r>
      <w:r w:rsidR="003E5F58">
        <w:t xml:space="preserve">, or provoke </w:t>
      </w:r>
      <w:r w:rsidR="00E626B5">
        <w:t>some other</w:t>
      </w:r>
      <w:r w:rsidR="003E5F58">
        <w:t xml:space="preserve"> response (</w:t>
      </w:r>
      <w:r>
        <w:t>likeab</w:t>
      </w:r>
      <w:r w:rsidR="003E5F58">
        <w:t>ility not essential!)</w:t>
      </w:r>
    </w:p>
    <w:p w14:paraId="2A1C2154" w14:textId="4AB871C5" w:rsidR="0048732D" w:rsidRDefault="0048732D" w:rsidP="0048732D">
      <w:pPr>
        <w:pStyle w:val="ListParagraph"/>
        <w:numPr>
          <w:ilvl w:val="0"/>
          <w:numId w:val="1"/>
        </w:numPr>
      </w:pPr>
      <w:r>
        <w:t xml:space="preserve">language that startles </w:t>
      </w:r>
      <w:r w:rsidR="004F2456">
        <w:t>or</w:t>
      </w:r>
      <w:r>
        <w:t xml:space="preserve"> charms, </w:t>
      </w:r>
      <w:r w:rsidR="00B7139B">
        <w:t xml:space="preserve">seduces </w:t>
      </w:r>
      <w:r w:rsidR="004F2456">
        <w:t>or</w:t>
      </w:r>
      <w:r>
        <w:t xml:space="preserve"> reimagines</w:t>
      </w:r>
    </w:p>
    <w:p w14:paraId="143765DD" w14:textId="77777777" w:rsidR="0048732D" w:rsidRDefault="0048732D" w:rsidP="0048732D">
      <w:pPr>
        <w:pStyle w:val="ListParagraph"/>
        <w:numPr>
          <w:ilvl w:val="0"/>
          <w:numId w:val="1"/>
        </w:numPr>
      </w:pPr>
      <w:r>
        <w:t xml:space="preserve">a voice confident enough for subtlety, that trusts its reader </w:t>
      </w:r>
    </w:p>
    <w:p w14:paraId="2C4B9AAA" w14:textId="2BE753E6" w:rsidR="0048732D" w:rsidRDefault="0048732D" w:rsidP="0048732D">
      <w:pPr>
        <w:pStyle w:val="ListParagraph"/>
        <w:numPr>
          <w:ilvl w:val="0"/>
          <w:numId w:val="1"/>
        </w:numPr>
      </w:pPr>
      <w:r>
        <w:t xml:space="preserve">a pivotal moment of change, of seeing, </w:t>
      </w:r>
      <w:r w:rsidR="003E5F58">
        <w:t>of disruption</w:t>
      </w:r>
    </w:p>
    <w:p w14:paraId="2C0EF0D6" w14:textId="1DFB092D" w:rsidR="00E626B5" w:rsidRDefault="00E626B5" w:rsidP="0048732D">
      <w:pPr>
        <w:pStyle w:val="ListParagraph"/>
        <w:numPr>
          <w:ilvl w:val="0"/>
          <w:numId w:val="1"/>
        </w:numPr>
      </w:pPr>
      <w:r>
        <w:t>a paring-back, an economy, that belies weight and force, that is anything but reductive.</w:t>
      </w:r>
    </w:p>
    <w:p w14:paraId="6B793B41" w14:textId="77777777" w:rsidR="0048732D" w:rsidRDefault="0048732D" w:rsidP="0048732D"/>
    <w:p w14:paraId="24E3221A" w14:textId="58BACC86" w:rsidR="0048732D" w:rsidRDefault="0048732D" w:rsidP="0048732D">
      <w:r>
        <w:t xml:space="preserve">And of course that is not an exhaustive list. A story </w:t>
      </w:r>
      <w:r w:rsidR="00E626B5">
        <w:t>often establishes its own terms, creates</w:t>
      </w:r>
      <w:r>
        <w:t xml:space="preserve"> its own weather. I once described </w:t>
      </w:r>
      <w:r w:rsidR="0072340B">
        <w:t xml:space="preserve">short </w:t>
      </w:r>
      <w:r w:rsidR="00E626B5">
        <w:t>fiction</w:t>
      </w:r>
      <w:r w:rsidR="0072340B">
        <w:t xml:space="preserve"> </w:t>
      </w:r>
      <w:r>
        <w:t>as a piece of broken sky: we read the fragment</w:t>
      </w:r>
      <w:r w:rsidR="00B7139B">
        <w:t>,</w:t>
      </w:r>
      <w:r>
        <w:t xml:space="preserve"> but </w:t>
      </w:r>
      <w:r w:rsidR="004F2456">
        <w:t xml:space="preserve">in a successful story </w:t>
      </w:r>
      <w:r>
        <w:t xml:space="preserve">we catch a glimpse, too, of the whole </w:t>
      </w:r>
      <w:r w:rsidR="0074755E">
        <w:t>sky f</w:t>
      </w:r>
      <w:r>
        <w:t>rom which it comes.</w:t>
      </w:r>
    </w:p>
    <w:p w14:paraId="38A01218" w14:textId="77777777" w:rsidR="0048732D" w:rsidRDefault="0048732D" w:rsidP="0048732D">
      <w:pPr>
        <w:rPr>
          <w:rFonts w:ascii="Calibri" w:hAnsi="Calibri"/>
          <w:sz w:val="28"/>
        </w:rPr>
      </w:pPr>
    </w:p>
    <w:p w14:paraId="642A0F26" w14:textId="1DF7A394" w:rsidR="004F2456" w:rsidRDefault="00745962" w:rsidP="0048732D">
      <w:r>
        <w:t xml:space="preserve">The standard of entries was high. I read 37 </w:t>
      </w:r>
      <w:r w:rsidR="0072340B">
        <w:t>stories</w:t>
      </w:r>
      <w:r>
        <w:t xml:space="preserve"> more than once, </w:t>
      </w:r>
      <w:r w:rsidR="000804C3">
        <w:t>gradually</w:t>
      </w:r>
      <w:r w:rsidR="003E5F58">
        <w:t>, through successive readings,</w:t>
      </w:r>
      <w:r w:rsidR="000804C3">
        <w:t xml:space="preserve"> </w:t>
      </w:r>
      <w:r>
        <w:t xml:space="preserve">whittling this group down to a </w:t>
      </w:r>
      <w:r w:rsidR="00E626B5">
        <w:t>longish longlist</w:t>
      </w:r>
      <w:r>
        <w:t xml:space="preserve"> of 15, from which</w:t>
      </w:r>
      <w:r w:rsidR="003E5F58">
        <w:t xml:space="preserve"> </w:t>
      </w:r>
      <w:r>
        <w:t xml:space="preserve">I </w:t>
      </w:r>
      <w:r w:rsidR="0048732D">
        <w:t xml:space="preserve">finally </w:t>
      </w:r>
      <w:r>
        <w:t xml:space="preserve">selected the winning and highly commended </w:t>
      </w:r>
      <w:r w:rsidR="003E5F58">
        <w:t>six</w:t>
      </w:r>
      <w:r>
        <w:t>.</w:t>
      </w:r>
    </w:p>
    <w:p w14:paraId="1A093327" w14:textId="77777777" w:rsidR="004F2456" w:rsidRDefault="004F2456" w:rsidP="0048732D"/>
    <w:p w14:paraId="2C812D74" w14:textId="3C9422D6" w:rsidR="00622082" w:rsidRDefault="0072340B" w:rsidP="0048732D">
      <w:r>
        <w:t>And so to the results.</w:t>
      </w:r>
    </w:p>
    <w:p w14:paraId="225292B1" w14:textId="77777777" w:rsidR="0072340B" w:rsidRPr="003B7C5F" w:rsidRDefault="0072340B" w:rsidP="0048732D">
      <w:pPr>
        <w:rPr>
          <w:rFonts w:ascii="Calibri" w:hAnsi="Calibri"/>
        </w:rPr>
      </w:pPr>
    </w:p>
    <w:p w14:paraId="6D96C463" w14:textId="2DF9AF1D" w:rsidR="0048732D" w:rsidRDefault="0048732D">
      <w:r>
        <w:t xml:space="preserve">The three </w:t>
      </w:r>
      <w:r w:rsidR="0072340B">
        <w:t>highly commended</w:t>
      </w:r>
      <w:r>
        <w:t xml:space="preserve"> stories </w:t>
      </w:r>
      <w:r w:rsidR="003B7C5F">
        <w:t>are listed</w:t>
      </w:r>
      <w:r>
        <w:t xml:space="preserve"> in </w:t>
      </w:r>
      <w:r w:rsidR="004056A3">
        <w:t>alphabetical order of the title</w:t>
      </w:r>
      <w:r w:rsidR="003E5F58">
        <w:t>, which is all I had when I compiled the list</w:t>
      </w:r>
      <w:r>
        <w:t>.</w:t>
      </w:r>
    </w:p>
    <w:p w14:paraId="411544C4" w14:textId="77777777" w:rsidR="000F1EE6" w:rsidRDefault="000F1EE6"/>
    <w:p w14:paraId="09BC30E8" w14:textId="4BF8F0B1" w:rsidR="0048732D" w:rsidRPr="003A5FDD" w:rsidRDefault="0048732D">
      <w:pPr>
        <w:rPr>
          <w:b/>
          <w:bCs/>
        </w:rPr>
      </w:pPr>
      <w:r w:rsidRPr="003A5FDD">
        <w:rPr>
          <w:b/>
          <w:bCs/>
        </w:rPr>
        <w:t>Highly commended:</w:t>
      </w:r>
    </w:p>
    <w:p w14:paraId="1C5BF29F" w14:textId="5782956A" w:rsidR="0048732D" w:rsidRDefault="0048732D">
      <w:r>
        <w:t>‘Between’</w:t>
      </w:r>
    </w:p>
    <w:p w14:paraId="04810866" w14:textId="1EF6B770" w:rsidR="0048732D" w:rsidRDefault="004056A3">
      <w:r>
        <w:t xml:space="preserve">A young Perth woman working in New York becomes pregnant and returns </w:t>
      </w:r>
      <w:r w:rsidR="003E5F58">
        <w:t>home</w:t>
      </w:r>
      <w:r>
        <w:t xml:space="preserve">. </w:t>
      </w:r>
      <w:r w:rsidR="00B7139B">
        <w:t>Y</w:t>
      </w:r>
      <w:r>
        <w:t xml:space="preserve">ears later, </w:t>
      </w:r>
      <w:r w:rsidR="00E325D4">
        <w:t>at a preschool</w:t>
      </w:r>
      <w:r>
        <w:t xml:space="preserve"> </w:t>
      </w:r>
      <w:r w:rsidR="00B7139B">
        <w:t>event</w:t>
      </w:r>
      <w:r>
        <w:t xml:space="preserve"> </w:t>
      </w:r>
      <w:r w:rsidR="00E325D4">
        <w:t>with her daughter</w:t>
      </w:r>
      <w:r w:rsidR="00B7139B">
        <w:t xml:space="preserve">, small moments </w:t>
      </w:r>
      <w:proofErr w:type="gramStart"/>
      <w:r w:rsidR="00B7139B">
        <w:t>accumulate</w:t>
      </w:r>
      <w:proofErr w:type="gramEnd"/>
      <w:r w:rsidR="00B7139B">
        <w:t xml:space="preserve"> and she does something </w:t>
      </w:r>
      <w:r w:rsidR="003E5F58">
        <w:t>impulsive, shocking</w:t>
      </w:r>
      <w:r>
        <w:t xml:space="preserve">. </w:t>
      </w:r>
      <w:r w:rsidR="00B7139B">
        <w:t xml:space="preserve">I admire </w:t>
      </w:r>
      <w:r w:rsidR="003E5F58">
        <w:t>the</w:t>
      </w:r>
      <w:r w:rsidR="00B7139B">
        <w:t xml:space="preserve"> </w:t>
      </w:r>
      <w:proofErr w:type="gramStart"/>
      <w:r w:rsidR="00B7139B">
        <w:t>story’s</w:t>
      </w:r>
      <w:proofErr w:type="gramEnd"/>
      <w:r w:rsidR="003E5F58">
        <w:t xml:space="preserve"> </w:t>
      </w:r>
      <w:r w:rsidR="003E5F58" w:rsidRPr="003E5F58">
        <w:rPr>
          <w:i/>
          <w:iCs/>
        </w:rPr>
        <w:t>in medias res</w:t>
      </w:r>
      <w:r w:rsidR="003E5F58">
        <w:t xml:space="preserve"> beginning, the vibe and viscerality of New York</w:t>
      </w:r>
      <w:r w:rsidR="00B7139B">
        <w:t xml:space="preserve"> compared to Perth’s ‘wide-open spaces’</w:t>
      </w:r>
      <w:r w:rsidR="003E5F58">
        <w:t xml:space="preserve">, the use of small details to </w:t>
      </w:r>
      <w:r w:rsidR="00E325D4">
        <w:t>breathe life into</w:t>
      </w:r>
      <w:r w:rsidR="003E5F58">
        <w:t xml:space="preserve"> characters. </w:t>
      </w:r>
      <w:r>
        <w:t>Th</w:t>
      </w:r>
      <w:r w:rsidR="003E5F58">
        <w:t>e</w:t>
      </w:r>
      <w:r>
        <w:t xml:space="preserve"> story offers no easy resolution but beautifully captures a woman’s inability to reconcile real life </w:t>
      </w:r>
      <w:r w:rsidR="004F2456">
        <w:t>with</w:t>
      </w:r>
      <w:r>
        <w:t xml:space="preserve"> might-have-been-if-only life.</w:t>
      </w:r>
    </w:p>
    <w:p w14:paraId="011DF8E4" w14:textId="15ABB86A" w:rsidR="003E5F58" w:rsidRDefault="003E5F58">
      <w:r>
        <w:t xml:space="preserve">Congratulations to </w:t>
      </w:r>
      <w:r w:rsidRPr="003E5F58">
        <w:rPr>
          <w:b/>
          <w:bCs/>
        </w:rPr>
        <w:t>Alison Davis</w:t>
      </w:r>
      <w:r>
        <w:t>.</w:t>
      </w:r>
    </w:p>
    <w:p w14:paraId="61667601" w14:textId="77777777" w:rsidR="0048732D" w:rsidRDefault="0048732D"/>
    <w:p w14:paraId="0A044D06" w14:textId="43B336DC" w:rsidR="0048732D" w:rsidRPr="003A5FDD" w:rsidRDefault="0048732D">
      <w:pPr>
        <w:rPr>
          <w:b/>
          <w:bCs/>
        </w:rPr>
      </w:pPr>
      <w:r w:rsidRPr="003A5FDD">
        <w:rPr>
          <w:b/>
          <w:bCs/>
        </w:rPr>
        <w:t>Highly commended:</w:t>
      </w:r>
    </w:p>
    <w:p w14:paraId="5EA6DC3A" w14:textId="32C0C310" w:rsidR="0048732D" w:rsidRDefault="0048732D">
      <w:r>
        <w:t>‘Sunrise’</w:t>
      </w:r>
    </w:p>
    <w:p w14:paraId="58965F22" w14:textId="11B89BFF" w:rsidR="0048732D" w:rsidRDefault="005F5439">
      <w:r>
        <w:t>When Damian</w:t>
      </w:r>
      <w:r w:rsidR="00B7139B">
        <w:t>, an</w:t>
      </w:r>
      <w:r>
        <w:t xml:space="preserve"> </w:t>
      </w:r>
      <w:r w:rsidR="004F2456">
        <w:t>opportunisti</w:t>
      </w:r>
      <w:r w:rsidR="00B7139B">
        <w:t>c thief,</w:t>
      </w:r>
      <w:r w:rsidR="004F2456">
        <w:t xml:space="preserve"> </w:t>
      </w:r>
      <w:r>
        <w:t xml:space="preserve">steals a car in a </w:t>
      </w:r>
      <w:r w:rsidR="003E5F58">
        <w:t>misguided</w:t>
      </w:r>
      <w:r>
        <w:t xml:space="preserve"> attempt to </w:t>
      </w:r>
      <w:r w:rsidR="003E5F58">
        <w:t>‘solve’</w:t>
      </w:r>
      <w:r>
        <w:t xml:space="preserve"> his partner’s post-natal depression, he also </w:t>
      </w:r>
      <w:r w:rsidR="004F2456">
        <w:t xml:space="preserve">inadvertently </w:t>
      </w:r>
      <w:r>
        <w:t xml:space="preserve">steals a story that belongs to someone else. </w:t>
      </w:r>
      <w:r w:rsidR="004F2456">
        <w:t>W</w:t>
      </w:r>
      <w:r>
        <w:t>ell paced</w:t>
      </w:r>
      <w:r w:rsidR="004F2456">
        <w:t>, layered</w:t>
      </w:r>
      <w:r>
        <w:t xml:space="preserve"> and full of surprises, </w:t>
      </w:r>
      <w:r w:rsidR="004F2456">
        <w:t xml:space="preserve">‘Sunrise’ is </w:t>
      </w:r>
      <w:r w:rsidR="003E5F58">
        <w:t>also a character study centred on a failing relationship between two mismatched, immature new parents</w:t>
      </w:r>
      <w:r w:rsidR="00E325D4">
        <w:t xml:space="preserve">, with </w:t>
      </w:r>
      <w:r w:rsidR="003C318A">
        <w:t>the spectre of</w:t>
      </w:r>
      <w:r>
        <w:t xml:space="preserve"> Damian’s </w:t>
      </w:r>
      <w:r w:rsidR="003C318A">
        <w:t xml:space="preserve">father—the father he does not want to be—always haunting </w:t>
      </w:r>
      <w:r w:rsidR="004F2456">
        <w:t>his actions</w:t>
      </w:r>
      <w:r w:rsidR="003C318A">
        <w:t>.</w:t>
      </w:r>
    </w:p>
    <w:p w14:paraId="33C32C27" w14:textId="4B49760A" w:rsidR="00E325D4" w:rsidRDefault="00E325D4">
      <w:r>
        <w:t xml:space="preserve">Congratulations to </w:t>
      </w:r>
      <w:r w:rsidRPr="00E325D4">
        <w:rPr>
          <w:b/>
          <w:bCs/>
        </w:rPr>
        <w:t>Jodie Kewley</w:t>
      </w:r>
      <w:r>
        <w:t>.</w:t>
      </w:r>
    </w:p>
    <w:p w14:paraId="35A06CAF" w14:textId="77777777" w:rsidR="0048732D" w:rsidRDefault="0048732D"/>
    <w:p w14:paraId="291A9329" w14:textId="2348ECB4" w:rsidR="0048732D" w:rsidRPr="003A5FDD" w:rsidRDefault="0048732D">
      <w:pPr>
        <w:rPr>
          <w:b/>
          <w:bCs/>
        </w:rPr>
      </w:pPr>
      <w:r w:rsidRPr="003A5FDD">
        <w:rPr>
          <w:b/>
          <w:bCs/>
        </w:rPr>
        <w:t>Highly commended:</w:t>
      </w:r>
    </w:p>
    <w:p w14:paraId="7AEA7AD3" w14:textId="471861C2" w:rsidR="0048732D" w:rsidRDefault="0048732D">
      <w:r>
        <w:t>‘You Turn to Page One’</w:t>
      </w:r>
    </w:p>
    <w:p w14:paraId="5458EB64" w14:textId="440AF606" w:rsidR="0048732D" w:rsidRDefault="003C318A">
      <w:r>
        <w:t>The ambitious structure of this story forces a reading on more than one level</w:t>
      </w:r>
      <w:r w:rsidR="00E325D4">
        <w:t xml:space="preserve"> as it </w:t>
      </w:r>
      <w:r w:rsidR="00ED7848">
        <w:t>carries</w:t>
      </w:r>
      <w:r w:rsidR="00E325D4">
        <w:t xml:space="preserve"> the reader through </w:t>
      </w:r>
      <w:r w:rsidR="00ED7848">
        <w:t xml:space="preserve">key </w:t>
      </w:r>
      <w:r w:rsidR="00E325D4">
        <w:t xml:space="preserve">moments in the narrator’s life as a Choose Your Own Adventure, punctuated with fragments of a pivotal slow-motion scene. The writing is strong, sensory, </w:t>
      </w:r>
      <w:r w:rsidR="00ED7848">
        <w:t>propulsive</w:t>
      </w:r>
      <w:r w:rsidR="00251C0D">
        <w:t xml:space="preserve">, and </w:t>
      </w:r>
      <w:r w:rsidR="00E325D4">
        <w:t>often musical in its piling on of images and emotions</w:t>
      </w:r>
      <w:r>
        <w:t>. What shines through</w:t>
      </w:r>
      <w:r w:rsidR="00251C0D">
        <w:t>, for me,</w:t>
      </w:r>
      <w:r>
        <w:t xml:space="preserve"> is the fears of </w:t>
      </w:r>
      <w:r w:rsidR="00251C0D">
        <w:t xml:space="preserve">a </w:t>
      </w:r>
      <w:r>
        <w:t xml:space="preserve">young </w:t>
      </w:r>
      <w:r w:rsidR="00392D8C">
        <w:t>couple</w:t>
      </w:r>
      <w:r>
        <w:t>, parents too soon, for a boy</w:t>
      </w:r>
      <w:r w:rsidR="00392D8C">
        <w:t xml:space="preserve"> reach</w:t>
      </w:r>
      <w:r w:rsidR="00251C0D">
        <w:t>ing</w:t>
      </w:r>
      <w:r w:rsidR="00392D8C">
        <w:t xml:space="preserve"> beyond comfortable boundaries.</w:t>
      </w:r>
    </w:p>
    <w:p w14:paraId="1AF3F981" w14:textId="738D2954" w:rsidR="00251C0D" w:rsidRDefault="00251C0D">
      <w:r>
        <w:t>Congratulation</w:t>
      </w:r>
      <w:r w:rsidR="00ED7848">
        <w:t>s</w:t>
      </w:r>
      <w:r>
        <w:t xml:space="preserve"> to </w:t>
      </w:r>
      <w:r w:rsidRPr="00251C0D">
        <w:rPr>
          <w:b/>
          <w:bCs/>
        </w:rPr>
        <w:t>Michael Burrows</w:t>
      </w:r>
      <w:r>
        <w:t>.</w:t>
      </w:r>
    </w:p>
    <w:p w14:paraId="0008D2F0" w14:textId="77777777" w:rsidR="003A5FDD" w:rsidRDefault="003A5FDD"/>
    <w:p w14:paraId="496BEDFE" w14:textId="40223D3B" w:rsidR="0048732D" w:rsidRPr="003A5FDD" w:rsidRDefault="0048732D">
      <w:pPr>
        <w:rPr>
          <w:b/>
          <w:bCs/>
        </w:rPr>
      </w:pPr>
      <w:r w:rsidRPr="003A5FDD">
        <w:rPr>
          <w:b/>
          <w:bCs/>
        </w:rPr>
        <w:t>Third prize:</w:t>
      </w:r>
    </w:p>
    <w:p w14:paraId="509F304A" w14:textId="641F4657" w:rsidR="0048732D" w:rsidRDefault="0048732D">
      <w:r>
        <w:t>‘Constellations’</w:t>
      </w:r>
    </w:p>
    <w:p w14:paraId="3D305D83" w14:textId="67DB61CC" w:rsidR="0048732D" w:rsidRDefault="003B1BB3">
      <w:r>
        <w:t>This is a quiet story of unquiet times</w:t>
      </w:r>
      <w:r w:rsidR="004F2456">
        <w:t xml:space="preserve">. </w:t>
      </w:r>
      <w:r w:rsidR="00A57A46">
        <w:t>I love the way it opens, winding, detail by ordinary detail, towards the extraordinary</w:t>
      </w:r>
      <w:r w:rsidR="003467E5">
        <w:t xml:space="preserve"> way</w:t>
      </w:r>
      <w:r w:rsidR="000F1EE6">
        <w:t xml:space="preserve"> </w:t>
      </w:r>
      <w:r w:rsidR="00A57A46">
        <w:t>Desmond conduct</w:t>
      </w:r>
      <w:r w:rsidR="003467E5">
        <w:t>s</w:t>
      </w:r>
      <w:r w:rsidR="00A57A46">
        <w:t xml:space="preserve"> his work as </w:t>
      </w:r>
      <w:r w:rsidR="004F2456">
        <w:t>a travel agent</w:t>
      </w:r>
      <w:r w:rsidR="00A57A46">
        <w:t xml:space="preserve"> helping</w:t>
      </w:r>
      <w:r w:rsidR="00FE0579">
        <w:t xml:space="preserve"> stranded Australians trying to return </w:t>
      </w:r>
      <w:r w:rsidR="00E626B5">
        <w:t>home</w:t>
      </w:r>
      <w:r w:rsidR="00FE0579">
        <w:t xml:space="preserve"> during Covid. </w:t>
      </w:r>
      <w:r w:rsidR="00A57A46">
        <w:t xml:space="preserve">There is some beautiful imagery, and minimalist dialogue rendered </w:t>
      </w:r>
      <w:r w:rsidR="00ED7848">
        <w:t>with</w:t>
      </w:r>
      <w:r w:rsidR="00A57A46">
        <w:t xml:space="preserve"> great effect. </w:t>
      </w:r>
      <w:r w:rsidR="00FE0579">
        <w:t xml:space="preserve">The story lives on its characterisation of a gentle, unassuming man doing </w:t>
      </w:r>
      <w:r w:rsidR="00C13EDD">
        <w:t>life-changing</w:t>
      </w:r>
      <w:r w:rsidR="00FE0579">
        <w:t xml:space="preserve"> work, struggling to remain professional in the midst of heightened emotion and new kinds of danger</w:t>
      </w:r>
      <w:r w:rsidR="00C13EDD">
        <w:t xml:space="preserve">, and </w:t>
      </w:r>
      <w:r w:rsidR="004A581B">
        <w:t xml:space="preserve">on subtle contrasts between Desmond’s holidaying family </w:t>
      </w:r>
      <w:r w:rsidR="00A57A46">
        <w:t xml:space="preserve">in a safe country town </w:t>
      </w:r>
      <w:r w:rsidR="004A581B">
        <w:t>and the plight of his desperate</w:t>
      </w:r>
      <w:r w:rsidR="00C13EDD">
        <w:t xml:space="preserve"> clients.</w:t>
      </w:r>
      <w:r w:rsidR="00A57A46">
        <w:t xml:space="preserve"> It is a convincing, singular portrait of the </w:t>
      </w:r>
      <w:r w:rsidR="00ED7848">
        <w:t>uncertainty</w:t>
      </w:r>
      <w:r w:rsidR="00A57A46">
        <w:t xml:space="preserve"> and confusion of those times.</w:t>
      </w:r>
    </w:p>
    <w:p w14:paraId="3A2D4C9D" w14:textId="28032F14" w:rsidR="00A57A46" w:rsidRDefault="00A57A46">
      <w:r>
        <w:t xml:space="preserve">Congratulations to </w:t>
      </w:r>
      <w:r w:rsidRPr="00A57A46">
        <w:rPr>
          <w:b/>
          <w:bCs/>
        </w:rPr>
        <w:t>Amanda Beckett</w:t>
      </w:r>
      <w:r>
        <w:t>.</w:t>
      </w:r>
    </w:p>
    <w:p w14:paraId="7AB4ECF2" w14:textId="77777777" w:rsidR="0048732D" w:rsidRDefault="0048732D"/>
    <w:p w14:paraId="68D41864" w14:textId="2E98A198" w:rsidR="0048732D" w:rsidRPr="003A5FDD" w:rsidRDefault="0048732D">
      <w:pPr>
        <w:rPr>
          <w:b/>
          <w:bCs/>
        </w:rPr>
      </w:pPr>
      <w:r w:rsidRPr="003A5FDD">
        <w:rPr>
          <w:b/>
          <w:bCs/>
        </w:rPr>
        <w:t>Second prize:</w:t>
      </w:r>
    </w:p>
    <w:p w14:paraId="22A5CDA0" w14:textId="1DFBB12A" w:rsidR="0048732D" w:rsidRDefault="0048732D">
      <w:r>
        <w:t>‘The Motif’</w:t>
      </w:r>
    </w:p>
    <w:p w14:paraId="2EAC55DB" w14:textId="51125AF2" w:rsidR="0048732D" w:rsidRDefault="0074755E">
      <w:r>
        <w:t>This sophisticated story</w:t>
      </w:r>
      <w:r w:rsidR="003914B4">
        <w:t xml:space="preserve"> foregrounds language</w:t>
      </w:r>
      <w:r w:rsidR="002A5C2A">
        <w:t xml:space="preserve"> and</w:t>
      </w:r>
      <w:r w:rsidR="003914B4">
        <w:t xml:space="preserve"> art</w:t>
      </w:r>
      <w:r w:rsidR="002A5C2A">
        <w:t>, ways of seeing</w:t>
      </w:r>
      <w:r w:rsidR="003A4213">
        <w:t xml:space="preserve"> and</w:t>
      </w:r>
      <w:r w:rsidR="002A5C2A">
        <w:t xml:space="preserve"> unacknowledged inheritance</w:t>
      </w:r>
      <w:r w:rsidR="003914B4">
        <w:t xml:space="preserve">. </w:t>
      </w:r>
      <w:r w:rsidR="00D84CF4">
        <w:t xml:space="preserve">Structured around an iconic Caribbean-born figure of the international art world—artist, writer, thinker—visiting Perth to give a talk at an exhibition of her work, it raises ideas of the local, of home, of familiarity in surprising places, </w:t>
      </w:r>
      <w:r w:rsidR="00E57DA6">
        <w:t xml:space="preserve">and </w:t>
      </w:r>
      <w:r w:rsidR="00D84CF4">
        <w:t>of the provenance of art, its originary debt. ‘We don’t ignore women because they lack force,’ the story tells us. ‘We ignore them because they make us question where we got our patter</w:t>
      </w:r>
      <w:r w:rsidR="00ED7848">
        <w:t>n</w:t>
      </w:r>
      <w:r w:rsidR="00D84CF4">
        <w:t xml:space="preserve">s from.’ </w:t>
      </w:r>
      <w:r w:rsidR="00D057E9">
        <w:t xml:space="preserve">Meditative </w:t>
      </w:r>
      <w:r w:rsidR="004A581B">
        <w:t xml:space="preserve">and elliptical </w:t>
      </w:r>
      <w:r w:rsidR="00D057E9">
        <w:t xml:space="preserve">in style, </w:t>
      </w:r>
      <w:r w:rsidR="00E626B5">
        <w:t>expansive</w:t>
      </w:r>
      <w:r w:rsidR="00E57DA6">
        <w:t xml:space="preserve"> in its use of language, </w:t>
      </w:r>
      <w:r w:rsidR="00D057E9">
        <w:t xml:space="preserve">this story </w:t>
      </w:r>
      <w:r w:rsidR="004A581B">
        <w:t xml:space="preserve">invokes others beyond its frame and </w:t>
      </w:r>
      <w:r w:rsidR="00D057E9">
        <w:t xml:space="preserve">leaves much </w:t>
      </w:r>
      <w:r w:rsidR="003B1BB3">
        <w:t xml:space="preserve">to think about </w:t>
      </w:r>
      <w:r w:rsidR="00D057E9">
        <w:t>in its wake.</w:t>
      </w:r>
    </w:p>
    <w:p w14:paraId="7594BE8F" w14:textId="6ABDF318" w:rsidR="00D84CF4" w:rsidRDefault="00D84CF4">
      <w:r>
        <w:t xml:space="preserve">Congratulations to </w:t>
      </w:r>
      <w:r w:rsidRPr="00D84CF4">
        <w:rPr>
          <w:b/>
          <w:bCs/>
        </w:rPr>
        <w:t>Cee M</w:t>
      </w:r>
      <w:r>
        <w:t>.</w:t>
      </w:r>
    </w:p>
    <w:p w14:paraId="473374DB" w14:textId="77777777" w:rsidR="0048732D" w:rsidRDefault="0048732D"/>
    <w:p w14:paraId="0D9AD16D" w14:textId="313B89B2" w:rsidR="0048732D" w:rsidRPr="003A5FDD" w:rsidRDefault="0048732D">
      <w:pPr>
        <w:rPr>
          <w:b/>
          <w:bCs/>
        </w:rPr>
      </w:pPr>
      <w:r w:rsidRPr="003A5FDD">
        <w:rPr>
          <w:b/>
          <w:bCs/>
        </w:rPr>
        <w:lastRenderedPageBreak/>
        <w:t>First prize:</w:t>
      </w:r>
    </w:p>
    <w:p w14:paraId="2A4BD9A4" w14:textId="107BF828" w:rsidR="0048732D" w:rsidRDefault="0048732D">
      <w:r>
        <w:t>‘Mother’</w:t>
      </w:r>
    </w:p>
    <w:p w14:paraId="331596EA" w14:textId="5EBFB543" w:rsidR="0072340B" w:rsidRDefault="0072340B">
      <w:r>
        <w:t>Th</w:t>
      </w:r>
      <w:r w:rsidR="00C501CB">
        <w:t xml:space="preserve">e winning </w:t>
      </w:r>
      <w:r w:rsidR="00CD6F5C">
        <w:t>entry</w:t>
      </w:r>
      <w:r>
        <w:t xml:space="preserve"> is </w:t>
      </w:r>
      <w:r w:rsidR="00CD6F5C">
        <w:t xml:space="preserve">a </w:t>
      </w:r>
      <w:r w:rsidR="00A2346F">
        <w:t>strong</w:t>
      </w:r>
      <w:r w:rsidR="00CD6F5C">
        <w:t xml:space="preserve">, </w:t>
      </w:r>
      <w:r w:rsidR="00A2346F">
        <w:t xml:space="preserve">beautifully told </w:t>
      </w:r>
      <w:r w:rsidR="00CD6F5C">
        <w:t xml:space="preserve">story </w:t>
      </w:r>
      <w:r w:rsidR="00C501CB">
        <w:t>of</w:t>
      </w:r>
      <w:r>
        <w:t xml:space="preserve"> loss before loss</w:t>
      </w:r>
      <w:r w:rsidR="002E0EAF">
        <w:t xml:space="preserve"> and the subterranean nature of memory.</w:t>
      </w:r>
      <w:r w:rsidR="004A1EE8">
        <w:t xml:space="preserve"> </w:t>
      </w:r>
      <w:r w:rsidR="000F1EE6">
        <w:t>The narrator,</w:t>
      </w:r>
      <w:r w:rsidR="009063AD">
        <w:t xml:space="preserve"> navigating her mother’s erratic decline into dementia</w:t>
      </w:r>
      <w:r w:rsidR="000F1EE6">
        <w:t>,</w:t>
      </w:r>
      <w:r w:rsidR="00C501CB">
        <w:t xml:space="preserve"> takes her on a holiday by the sea, at a place she </w:t>
      </w:r>
      <w:r w:rsidR="000F1EE6">
        <w:t>thinks</w:t>
      </w:r>
      <w:r w:rsidR="00C501CB">
        <w:t xml:space="preserve"> </w:t>
      </w:r>
      <w:r w:rsidR="000F1EE6">
        <w:t>might</w:t>
      </w:r>
      <w:r w:rsidR="00C501CB">
        <w:t xml:space="preserve"> trigger happy memories</w:t>
      </w:r>
      <w:r w:rsidR="000F1EE6">
        <w:t>, calm nostalgia,</w:t>
      </w:r>
      <w:r w:rsidR="00432BA7">
        <w:t xml:space="preserve"> but does, in fact, the opposite</w:t>
      </w:r>
      <w:r w:rsidR="00C501CB">
        <w:t>.</w:t>
      </w:r>
      <w:r w:rsidR="00802FFE">
        <w:t xml:space="preserve"> </w:t>
      </w:r>
      <w:r w:rsidR="002E0EAF">
        <w:t xml:space="preserve">The story is skilfully constructed, book-ended by a view of the </w:t>
      </w:r>
      <w:r w:rsidR="00A30BF9">
        <w:t>ocean</w:t>
      </w:r>
      <w:r w:rsidR="002E0EAF">
        <w:t xml:space="preserve"> from a hotel balcony, </w:t>
      </w:r>
      <w:r w:rsidR="000F1EE6">
        <w:t xml:space="preserve">and </w:t>
      </w:r>
      <w:r w:rsidR="000110D5">
        <w:t>threaded</w:t>
      </w:r>
      <w:r w:rsidR="002E0EAF">
        <w:t xml:space="preserve"> </w:t>
      </w:r>
      <w:r w:rsidR="00802FFE">
        <w:t xml:space="preserve">through </w:t>
      </w:r>
      <w:r w:rsidR="002E0EAF">
        <w:t xml:space="preserve">with </w:t>
      </w:r>
      <w:r w:rsidR="000F1EE6">
        <w:t xml:space="preserve">disturbing </w:t>
      </w:r>
      <w:r w:rsidR="002E0EAF">
        <w:t xml:space="preserve">recurring images. </w:t>
      </w:r>
      <w:r w:rsidR="00815682">
        <w:t>The</w:t>
      </w:r>
      <w:r w:rsidR="003A4213">
        <w:t xml:space="preserve"> </w:t>
      </w:r>
      <w:r w:rsidR="000F1EE6">
        <w:t>narrator’s</w:t>
      </w:r>
      <w:r w:rsidR="003A4213">
        <w:t xml:space="preserve"> </w:t>
      </w:r>
      <w:r w:rsidR="00815682">
        <w:t xml:space="preserve">voice, in </w:t>
      </w:r>
      <w:r w:rsidR="000F1EE6">
        <w:t>living out</w:t>
      </w:r>
      <w:r w:rsidR="00815682">
        <w:t xml:space="preserve"> </w:t>
      </w:r>
      <w:r w:rsidR="003A4213">
        <w:t xml:space="preserve">the </w:t>
      </w:r>
      <w:r w:rsidR="00815682">
        <w:t>small rhythms</w:t>
      </w:r>
      <w:r w:rsidR="003A4213">
        <w:t xml:space="preserve"> of </w:t>
      </w:r>
      <w:r w:rsidR="00ED7848">
        <w:t>these</w:t>
      </w:r>
      <w:r w:rsidR="00815682">
        <w:t xml:space="preserve"> days, becomes progressively less controlled, spiralling through </w:t>
      </w:r>
      <w:r w:rsidR="00D97241">
        <w:t xml:space="preserve">patience and forbearance, </w:t>
      </w:r>
      <w:r w:rsidR="000F1EE6">
        <w:t>delight in a flash of wittiness momentarily returned to</w:t>
      </w:r>
      <w:r w:rsidR="00815682">
        <w:t xml:space="preserve"> a fragmenting mind, </w:t>
      </w:r>
      <w:r w:rsidR="00D97241">
        <w:t xml:space="preserve">grief at </w:t>
      </w:r>
      <w:r w:rsidR="000F1EE6">
        <w:t>all t</w:t>
      </w:r>
      <w:r w:rsidR="00D97241">
        <w:t xml:space="preserve">hat is being lost, </w:t>
      </w:r>
      <w:r w:rsidR="000F1EE6">
        <w:t xml:space="preserve">a sense of </w:t>
      </w:r>
      <w:r w:rsidR="00A30BF9">
        <w:t>inadequacy helped along</w:t>
      </w:r>
      <w:r w:rsidR="000F1EE6">
        <w:t>, ironically,</w:t>
      </w:r>
      <w:r w:rsidR="00A30BF9">
        <w:t xml:space="preserve"> by a self-help book, </w:t>
      </w:r>
      <w:r w:rsidR="00D97241">
        <w:t>and anger</w:t>
      </w:r>
      <w:r w:rsidR="00A30BF9">
        <w:t xml:space="preserve"> </w:t>
      </w:r>
      <w:r w:rsidR="000F1EE6">
        <w:t>provoked</w:t>
      </w:r>
      <w:r w:rsidR="00A30BF9">
        <w:t xml:space="preserve"> by the </w:t>
      </w:r>
      <w:r w:rsidR="000F1EE6">
        <w:t>contrary views</w:t>
      </w:r>
      <w:r w:rsidR="00A30BF9">
        <w:t xml:space="preserve"> of an absent sibling. </w:t>
      </w:r>
      <w:r w:rsidR="00C501CB">
        <w:t>Perhaps the story’s greatest achievement</w:t>
      </w:r>
      <w:r w:rsidR="000F1EE6">
        <w:t>, among many,</w:t>
      </w:r>
      <w:r w:rsidR="00C501CB">
        <w:t xml:space="preserve"> is the handling of this </w:t>
      </w:r>
      <w:r w:rsidR="00A30BF9">
        <w:t>difficult, emotionally charged</w:t>
      </w:r>
      <w:r w:rsidR="00C501CB">
        <w:t xml:space="preserve"> subject matter with </w:t>
      </w:r>
      <w:r w:rsidR="00A30BF9">
        <w:t xml:space="preserve">restraint and </w:t>
      </w:r>
      <w:r w:rsidR="00C501CB">
        <w:t>a compassion that resists sentimentality.</w:t>
      </w:r>
    </w:p>
    <w:p w14:paraId="7FED224A" w14:textId="167B7025" w:rsidR="003A4213" w:rsidRDefault="000F1EE6">
      <w:r>
        <w:t xml:space="preserve">Congratulations to </w:t>
      </w:r>
      <w:r w:rsidRPr="000F1EE6">
        <w:rPr>
          <w:b/>
          <w:bCs/>
        </w:rPr>
        <w:t>Kerrin O’Sullivan</w:t>
      </w:r>
      <w:r>
        <w:t>.</w:t>
      </w:r>
    </w:p>
    <w:p w14:paraId="4D21E3FD" w14:textId="7D427632" w:rsidR="003A4213" w:rsidRDefault="003A4213"/>
    <w:sectPr w:rsidR="003A4213" w:rsidSect="00C7751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BFB2" w14:textId="77777777" w:rsidR="007A45A4" w:rsidRDefault="007A45A4" w:rsidP="006D12FD">
      <w:r>
        <w:separator/>
      </w:r>
    </w:p>
  </w:endnote>
  <w:endnote w:type="continuationSeparator" w:id="0">
    <w:p w14:paraId="38EA0D04" w14:textId="77777777" w:rsidR="007A45A4" w:rsidRDefault="007A45A4" w:rsidP="006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600956"/>
      <w:docPartObj>
        <w:docPartGallery w:val="Page Numbers (Bottom of Page)"/>
        <w:docPartUnique/>
      </w:docPartObj>
    </w:sdtPr>
    <w:sdtContent>
      <w:p w14:paraId="43861C64" w14:textId="0302A53E" w:rsidR="006D12FD" w:rsidRDefault="006D12FD" w:rsidP="002170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FC325" w14:textId="77777777" w:rsidR="006D12FD" w:rsidRDefault="006D12FD" w:rsidP="006D12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8837066"/>
      <w:docPartObj>
        <w:docPartGallery w:val="Page Numbers (Bottom of Page)"/>
        <w:docPartUnique/>
      </w:docPartObj>
    </w:sdtPr>
    <w:sdtEndPr>
      <w:rPr>
        <w:rStyle w:val="PageNumber"/>
        <w:sz w:val="20"/>
        <w:szCs w:val="20"/>
      </w:rPr>
    </w:sdtEndPr>
    <w:sdtContent>
      <w:p w14:paraId="752D35EF" w14:textId="647EC791" w:rsidR="006D12FD" w:rsidRPr="006D12FD" w:rsidRDefault="006D12FD" w:rsidP="0021706D">
        <w:pPr>
          <w:pStyle w:val="Footer"/>
          <w:framePr w:wrap="none" w:vAnchor="text" w:hAnchor="margin" w:xAlign="right" w:y="1"/>
          <w:rPr>
            <w:rStyle w:val="PageNumber"/>
            <w:sz w:val="20"/>
            <w:szCs w:val="20"/>
          </w:rPr>
        </w:pPr>
        <w:r w:rsidRPr="006D12FD">
          <w:rPr>
            <w:rStyle w:val="PageNumber"/>
            <w:sz w:val="20"/>
            <w:szCs w:val="20"/>
          </w:rPr>
          <w:fldChar w:fldCharType="begin"/>
        </w:r>
        <w:r w:rsidRPr="006D12FD">
          <w:rPr>
            <w:rStyle w:val="PageNumber"/>
            <w:sz w:val="20"/>
            <w:szCs w:val="20"/>
          </w:rPr>
          <w:instrText xml:space="preserve"> PAGE </w:instrText>
        </w:r>
        <w:r w:rsidRPr="006D12FD">
          <w:rPr>
            <w:rStyle w:val="PageNumber"/>
            <w:sz w:val="20"/>
            <w:szCs w:val="20"/>
          </w:rPr>
          <w:fldChar w:fldCharType="separate"/>
        </w:r>
        <w:r w:rsidRPr="006D12FD">
          <w:rPr>
            <w:rStyle w:val="PageNumber"/>
            <w:noProof/>
            <w:sz w:val="20"/>
            <w:szCs w:val="20"/>
          </w:rPr>
          <w:t>3</w:t>
        </w:r>
        <w:r w:rsidRPr="006D12FD">
          <w:rPr>
            <w:rStyle w:val="PageNumber"/>
            <w:sz w:val="20"/>
            <w:szCs w:val="20"/>
          </w:rPr>
          <w:fldChar w:fldCharType="end"/>
        </w:r>
      </w:p>
    </w:sdtContent>
  </w:sdt>
  <w:p w14:paraId="2C35D9C0" w14:textId="05E5134C" w:rsidR="006D12FD" w:rsidRPr="006D12FD" w:rsidRDefault="006D12FD" w:rsidP="006D12FD">
    <w:pPr>
      <w:pStyle w:val="Footer"/>
      <w:ind w:right="360"/>
      <w:rPr>
        <w:sz w:val="20"/>
        <w:szCs w:val="20"/>
      </w:rPr>
    </w:pPr>
    <w:r w:rsidRPr="006D12FD">
      <w:rPr>
        <w:sz w:val="20"/>
        <w:szCs w:val="20"/>
      </w:rPr>
      <w:tab/>
    </w:r>
    <w:r w:rsidRPr="006D12F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2565" w14:textId="77777777" w:rsidR="007A45A4" w:rsidRDefault="007A45A4" w:rsidP="006D12FD">
      <w:r>
        <w:separator/>
      </w:r>
    </w:p>
  </w:footnote>
  <w:footnote w:type="continuationSeparator" w:id="0">
    <w:p w14:paraId="1E71B763" w14:textId="77777777" w:rsidR="007A45A4" w:rsidRDefault="007A45A4" w:rsidP="006D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749"/>
    <w:multiLevelType w:val="hybridMultilevel"/>
    <w:tmpl w:val="5908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997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8F"/>
    <w:rsid w:val="000110D5"/>
    <w:rsid w:val="000804C3"/>
    <w:rsid w:val="000C6D03"/>
    <w:rsid w:val="000F1EE6"/>
    <w:rsid w:val="0025038F"/>
    <w:rsid w:val="00251C0D"/>
    <w:rsid w:val="00277A1C"/>
    <w:rsid w:val="002A5C2A"/>
    <w:rsid w:val="002E0EAF"/>
    <w:rsid w:val="002F5C72"/>
    <w:rsid w:val="003467E5"/>
    <w:rsid w:val="003914B4"/>
    <w:rsid w:val="00392D8C"/>
    <w:rsid w:val="003A4213"/>
    <w:rsid w:val="003A5FDD"/>
    <w:rsid w:val="003B1BB3"/>
    <w:rsid w:val="003B7C5F"/>
    <w:rsid w:val="003C318A"/>
    <w:rsid w:val="003E5F58"/>
    <w:rsid w:val="004056A3"/>
    <w:rsid w:val="00432BA7"/>
    <w:rsid w:val="00483612"/>
    <w:rsid w:val="0048732D"/>
    <w:rsid w:val="004A1EE8"/>
    <w:rsid w:val="004A581B"/>
    <w:rsid w:val="004F2456"/>
    <w:rsid w:val="00536179"/>
    <w:rsid w:val="005F5439"/>
    <w:rsid w:val="00604ECB"/>
    <w:rsid w:val="00622082"/>
    <w:rsid w:val="0065446E"/>
    <w:rsid w:val="006A7B61"/>
    <w:rsid w:val="006D12FD"/>
    <w:rsid w:val="0072340B"/>
    <w:rsid w:val="00745962"/>
    <w:rsid w:val="0074755E"/>
    <w:rsid w:val="00796A8B"/>
    <w:rsid w:val="007A45A4"/>
    <w:rsid w:val="007D18A6"/>
    <w:rsid w:val="00802FFE"/>
    <w:rsid w:val="00815682"/>
    <w:rsid w:val="00840230"/>
    <w:rsid w:val="0085720B"/>
    <w:rsid w:val="008B1D21"/>
    <w:rsid w:val="008D2591"/>
    <w:rsid w:val="009063AD"/>
    <w:rsid w:val="00956A1E"/>
    <w:rsid w:val="00983F6E"/>
    <w:rsid w:val="009F24E0"/>
    <w:rsid w:val="00A10075"/>
    <w:rsid w:val="00A13D03"/>
    <w:rsid w:val="00A2346F"/>
    <w:rsid w:val="00A30BF9"/>
    <w:rsid w:val="00A342FC"/>
    <w:rsid w:val="00A36081"/>
    <w:rsid w:val="00A529E0"/>
    <w:rsid w:val="00A57A46"/>
    <w:rsid w:val="00B7139B"/>
    <w:rsid w:val="00C13EDD"/>
    <w:rsid w:val="00C501CB"/>
    <w:rsid w:val="00C77510"/>
    <w:rsid w:val="00CB18FC"/>
    <w:rsid w:val="00CD6F5C"/>
    <w:rsid w:val="00D057E9"/>
    <w:rsid w:val="00D575CF"/>
    <w:rsid w:val="00D84CF4"/>
    <w:rsid w:val="00D9606C"/>
    <w:rsid w:val="00D97241"/>
    <w:rsid w:val="00DB4B0A"/>
    <w:rsid w:val="00E16855"/>
    <w:rsid w:val="00E325D4"/>
    <w:rsid w:val="00E57DA6"/>
    <w:rsid w:val="00E626B5"/>
    <w:rsid w:val="00E82AF6"/>
    <w:rsid w:val="00EB2D28"/>
    <w:rsid w:val="00ED7848"/>
    <w:rsid w:val="00EF5FF6"/>
    <w:rsid w:val="00F15A28"/>
    <w:rsid w:val="00F2567E"/>
    <w:rsid w:val="00FB0C9A"/>
    <w:rsid w:val="00FE0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1A3F114"/>
  <w15:chartTrackingRefBased/>
  <w15:docId w15:val="{B1E55A40-AEFD-B241-9F79-EC8F977C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3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3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3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3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38F"/>
    <w:rPr>
      <w:rFonts w:eastAsiaTheme="majorEastAsia" w:cstheme="majorBidi"/>
      <w:color w:val="272727" w:themeColor="text1" w:themeTint="D8"/>
    </w:rPr>
  </w:style>
  <w:style w:type="paragraph" w:styleId="Title">
    <w:name w:val="Title"/>
    <w:basedOn w:val="Normal"/>
    <w:next w:val="Normal"/>
    <w:link w:val="TitleChar"/>
    <w:uiPriority w:val="10"/>
    <w:qFormat/>
    <w:rsid w:val="002503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3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3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038F"/>
    <w:rPr>
      <w:i/>
      <w:iCs/>
      <w:color w:val="404040" w:themeColor="text1" w:themeTint="BF"/>
    </w:rPr>
  </w:style>
  <w:style w:type="paragraph" w:styleId="ListParagraph">
    <w:name w:val="List Paragraph"/>
    <w:basedOn w:val="Normal"/>
    <w:uiPriority w:val="34"/>
    <w:qFormat/>
    <w:rsid w:val="0025038F"/>
    <w:pPr>
      <w:ind w:left="720"/>
      <w:contextualSpacing/>
    </w:pPr>
  </w:style>
  <w:style w:type="character" w:styleId="IntenseEmphasis">
    <w:name w:val="Intense Emphasis"/>
    <w:basedOn w:val="DefaultParagraphFont"/>
    <w:uiPriority w:val="21"/>
    <w:qFormat/>
    <w:rsid w:val="0025038F"/>
    <w:rPr>
      <w:i/>
      <w:iCs/>
      <w:color w:val="0F4761" w:themeColor="accent1" w:themeShade="BF"/>
    </w:rPr>
  </w:style>
  <w:style w:type="paragraph" w:styleId="IntenseQuote">
    <w:name w:val="Intense Quote"/>
    <w:basedOn w:val="Normal"/>
    <w:next w:val="Normal"/>
    <w:link w:val="IntenseQuoteChar"/>
    <w:uiPriority w:val="30"/>
    <w:qFormat/>
    <w:rsid w:val="00250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38F"/>
    <w:rPr>
      <w:i/>
      <w:iCs/>
      <w:color w:val="0F4761" w:themeColor="accent1" w:themeShade="BF"/>
    </w:rPr>
  </w:style>
  <w:style w:type="character" w:styleId="IntenseReference">
    <w:name w:val="Intense Reference"/>
    <w:basedOn w:val="DefaultParagraphFont"/>
    <w:uiPriority w:val="32"/>
    <w:qFormat/>
    <w:rsid w:val="0025038F"/>
    <w:rPr>
      <w:b/>
      <w:bCs/>
      <w:smallCaps/>
      <w:color w:val="0F4761" w:themeColor="accent1" w:themeShade="BF"/>
      <w:spacing w:val="5"/>
    </w:rPr>
  </w:style>
  <w:style w:type="paragraph" w:styleId="Header">
    <w:name w:val="header"/>
    <w:basedOn w:val="Normal"/>
    <w:link w:val="HeaderChar"/>
    <w:uiPriority w:val="99"/>
    <w:unhideWhenUsed/>
    <w:rsid w:val="006D12FD"/>
    <w:pPr>
      <w:tabs>
        <w:tab w:val="center" w:pos="4513"/>
        <w:tab w:val="right" w:pos="9026"/>
      </w:tabs>
    </w:pPr>
  </w:style>
  <w:style w:type="character" w:customStyle="1" w:styleId="HeaderChar">
    <w:name w:val="Header Char"/>
    <w:basedOn w:val="DefaultParagraphFont"/>
    <w:link w:val="Header"/>
    <w:uiPriority w:val="99"/>
    <w:rsid w:val="006D12FD"/>
  </w:style>
  <w:style w:type="paragraph" w:styleId="Footer">
    <w:name w:val="footer"/>
    <w:basedOn w:val="Normal"/>
    <w:link w:val="FooterChar"/>
    <w:uiPriority w:val="99"/>
    <w:unhideWhenUsed/>
    <w:rsid w:val="006D12FD"/>
    <w:pPr>
      <w:tabs>
        <w:tab w:val="center" w:pos="4513"/>
        <w:tab w:val="right" w:pos="9026"/>
      </w:tabs>
    </w:pPr>
  </w:style>
  <w:style w:type="character" w:customStyle="1" w:styleId="FooterChar">
    <w:name w:val="Footer Char"/>
    <w:basedOn w:val="DefaultParagraphFont"/>
    <w:link w:val="Footer"/>
    <w:uiPriority w:val="99"/>
    <w:rsid w:val="006D12FD"/>
  </w:style>
  <w:style w:type="character" w:styleId="PageNumber">
    <w:name w:val="page number"/>
    <w:basedOn w:val="DefaultParagraphFont"/>
    <w:uiPriority w:val="99"/>
    <w:semiHidden/>
    <w:unhideWhenUsed/>
    <w:rsid w:val="006D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Curtin</dc:creator>
  <cp:keywords/>
  <dc:description/>
  <cp:lastModifiedBy>Amanda Curtin</cp:lastModifiedBy>
  <cp:revision>20</cp:revision>
  <cp:lastPrinted>2025-07-22T07:41:00Z</cp:lastPrinted>
  <dcterms:created xsi:type="dcterms:W3CDTF">2025-06-30T08:14:00Z</dcterms:created>
  <dcterms:modified xsi:type="dcterms:W3CDTF">2025-08-11T01:18:00Z</dcterms:modified>
</cp:coreProperties>
</file>